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9C6" w:rsidRDefault="007019C6" w:rsidP="007019C6">
      <w:pPr>
        <w:pStyle w:val="Nagwek2"/>
        <w:tabs>
          <w:tab w:val="left" w:pos="8364"/>
        </w:tabs>
        <w:jc w:val="right"/>
        <w:rPr>
          <w:b w:val="0"/>
          <w:i/>
          <w:sz w:val="22"/>
          <w:szCs w:val="22"/>
        </w:rPr>
      </w:pPr>
      <w:bookmarkStart w:id="0" w:name="_GoBack"/>
      <w:bookmarkEnd w:id="0"/>
    </w:p>
    <w:p w:rsidR="007019C6" w:rsidRPr="007019C6" w:rsidRDefault="007019C6" w:rsidP="007019C6">
      <w:pPr>
        <w:pStyle w:val="Tekstprzypisudolnego"/>
        <w:jc w:val="right"/>
        <w:rPr>
          <w:rFonts w:ascii="Arial" w:hAnsi="Arial" w:cs="Arial"/>
          <w:i/>
          <w:sz w:val="22"/>
          <w:szCs w:val="22"/>
        </w:rPr>
      </w:pPr>
      <w:r w:rsidRPr="007019C6">
        <w:rPr>
          <w:rFonts w:ascii="Arial" w:hAnsi="Arial" w:cs="Arial"/>
          <w:i/>
          <w:sz w:val="22"/>
          <w:szCs w:val="22"/>
        </w:rPr>
        <w:t>Załącznik nr 10 do SWZ</w:t>
      </w:r>
    </w:p>
    <w:p w:rsidR="007019C6" w:rsidRDefault="007019C6" w:rsidP="007019C6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7019C6" w:rsidRPr="006D5187" w:rsidRDefault="007019C6" w:rsidP="007019C6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K</w:t>
      </w:r>
      <w:r w:rsidRPr="006D5187">
        <w:rPr>
          <w:rFonts w:ascii="Arial" w:hAnsi="Arial" w:cs="Arial"/>
          <w:i/>
          <w:sz w:val="22"/>
          <w:szCs w:val="22"/>
          <w:u w:val="single"/>
        </w:rPr>
        <w:t xml:space="preserve">lauzula informacyjna </w:t>
      </w:r>
      <w:r>
        <w:rPr>
          <w:rFonts w:ascii="Arial" w:hAnsi="Arial" w:cs="Arial"/>
          <w:i/>
          <w:sz w:val="22"/>
          <w:szCs w:val="22"/>
          <w:u w:val="single"/>
        </w:rPr>
        <w:t xml:space="preserve">dotycząca danych osobowych </w:t>
      </w:r>
    </w:p>
    <w:p w:rsidR="007019C6" w:rsidRDefault="007019C6" w:rsidP="007019C6">
      <w:pPr>
        <w:spacing w:before="120" w:after="120" w:line="276" w:lineRule="auto"/>
        <w:jc w:val="both"/>
        <w:rPr>
          <w:rFonts w:ascii="Arial" w:hAnsi="Arial" w:cs="Arial"/>
        </w:rPr>
      </w:pPr>
    </w:p>
    <w:p w:rsidR="007019C6" w:rsidRPr="000C7661" w:rsidRDefault="007019C6" w:rsidP="007019C6">
      <w:pPr>
        <w:pStyle w:val="pkt"/>
        <w:numPr>
          <w:ilvl w:val="0"/>
          <w:numId w:val="1"/>
        </w:numPr>
        <w:tabs>
          <w:tab w:val="num" w:pos="284"/>
        </w:tabs>
        <w:spacing w:before="240" w:after="0" w:line="360" w:lineRule="auto"/>
        <w:ind w:left="284" w:hanging="284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:rsidR="007019C6" w:rsidRPr="00CF68EB" w:rsidRDefault="007019C6" w:rsidP="007019C6">
      <w:pPr>
        <w:pStyle w:val="pkt"/>
        <w:numPr>
          <w:ilvl w:val="0"/>
          <w:numId w:val="2"/>
        </w:numPr>
        <w:spacing w:before="0" w:after="0" w:line="360" w:lineRule="auto"/>
        <w:ind w:left="709" w:hanging="401"/>
        <w:rPr>
          <w:rFonts w:ascii="Arial" w:hAnsi="Arial" w:cs="Arial"/>
          <w:caps/>
          <w:sz w:val="20"/>
        </w:rPr>
      </w:pPr>
      <w:r w:rsidRPr="00CF68EB">
        <w:rPr>
          <w:rFonts w:ascii="Arial" w:hAnsi="Arial" w:cs="Arial"/>
          <w:sz w:val="20"/>
        </w:rPr>
        <w:t xml:space="preserve">administratorem </w:t>
      </w:r>
      <w:r w:rsidRPr="00362C76">
        <w:rPr>
          <w:rFonts w:ascii="Arial" w:hAnsi="Arial" w:cs="Arial"/>
          <w:sz w:val="20"/>
        </w:rPr>
        <w:t xml:space="preserve">Pani/Pana danych osobowych jest </w:t>
      </w:r>
      <w:r w:rsidRPr="00362C76">
        <w:rPr>
          <w:rFonts w:ascii="Arial" w:hAnsi="Arial" w:cs="Arial"/>
          <w:caps/>
          <w:sz w:val="20"/>
        </w:rPr>
        <w:t xml:space="preserve">Gmina BARANÓW (UL. RYNEK 14, 24-105 BARANÓW, tel.: </w:t>
      </w:r>
      <w:r w:rsidRPr="00362C76">
        <w:rPr>
          <w:rFonts w:ascii="Arial" w:hAnsi="Arial" w:cs="Arial"/>
          <w:sz w:val="20"/>
        </w:rPr>
        <w:t>81 883 40 27</w:t>
      </w:r>
      <w:r w:rsidRPr="00362C76">
        <w:rPr>
          <w:rFonts w:ascii="Arial" w:hAnsi="Arial" w:cs="Arial"/>
          <w:caps/>
          <w:sz w:val="20"/>
        </w:rPr>
        <w:t>),</w:t>
      </w:r>
    </w:p>
    <w:p w:rsidR="007019C6" w:rsidRPr="000C7661" w:rsidRDefault="007019C6" w:rsidP="007019C6">
      <w:pPr>
        <w:pStyle w:val="pkt"/>
        <w:numPr>
          <w:ilvl w:val="0"/>
          <w:numId w:val="2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administrator wyznaczył Inspektora Danych Osobowych, z którym można się kontaktować pod adresem e-mail: </w:t>
      </w:r>
      <w:r w:rsidRPr="00362C76">
        <w:rPr>
          <w:rFonts w:ascii="Arial" w:hAnsi="Arial" w:cs="Arial"/>
          <w:sz w:val="20"/>
        </w:rPr>
        <w:t>inspektor@cbi24.pl</w:t>
      </w:r>
    </w:p>
    <w:p w:rsidR="007019C6" w:rsidRPr="000C7661" w:rsidRDefault="007019C6" w:rsidP="007019C6">
      <w:pPr>
        <w:pStyle w:val="pkt"/>
        <w:numPr>
          <w:ilvl w:val="0"/>
          <w:numId w:val="2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Pani/Pana dane osobowe przetwarzane będą na podstawie art. 6 ust. 1 lit. c RODO w celu związanym z postępowaniem o udzielenie zamówienia publicznego, prowadzonym w trybie </w:t>
      </w:r>
      <w:r>
        <w:rPr>
          <w:rFonts w:ascii="Arial" w:hAnsi="Arial" w:cs="Arial"/>
          <w:sz w:val="20"/>
        </w:rPr>
        <w:t>podstawowym bez negocjacji pn. „</w:t>
      </w:r>
      <w:r w:rsidRPr="00362C76">
        <w:rPr>
          <w:rFonts w:ascii="Arial" w:hAnsi="Arial" w:cs="Arial"/>
          <w:sz w:val="20"/>
        </w:rPr>
        <w:t>Montaż instalacji fotowoltaicznych na budynkach prywatnych w gminie Baranów</w:t>
      </w:r>
      <w:r>
        <w:rPr>
          <w:rFonts w:ascii="Arial" w:hAnsi="Arial" w:cs="Arial"/>
          <w:sz w:val="20"/>
        </w:rPr>
        <w:t>”.</w:t>
      </w:r>
    </w:p>
    <w:p w:rsidR="007019C6" w:rsidRPr="000C7661" w:rsidRDefault="007019C6" w:rsidP="007019C6">
      <w:pPr>
        <w:pStyle w:val="pkt"/>
        <w:numPr>
          <w:ilvl w:val="0"/>
          <w:numId w:val="2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odbiorcami Pani/Pana danych osobowych będą osoby lub podmioty, którym udostępniona zostanie dokumentacja postępowania w oparciu o art. 74 ustawy </w:t>
      </w:r>
      <w:proofErr w:type="spellStart"/>
      <w:r>
        <w:rPr>
          <w:rFonts w:ascii="Arial" w:hAnsi="Arial" w:cs="Arial"/>
          <w:sz w:val="20"/>
        </w:rPr>
        <w:t>Pzp</w:t>
      </w:r>
      <w:proofErr w:type="spellEnd"/>
      <w:r>
        <w:rPr>
          <w:rFonts w:ascii="Arial" w:hAnsi="Arial" w:cs="Arial"/>
          <w:sz w:val="20"/>
        </w:rPr>
        <w:t>.</w:t>
      </w:r>
    </w:p>
    <w:p w:rsidR="007019C6" w:rsidRPr="000C7661" w:rsidRDefault="007019C6" w:rsidP="007019C6">
      <w:pPr>
        <w:pStyle w:val="pkt"/>
        <w:numPr>
          <w:ilvl w:val="0"/>
          <w:numId w:val="2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Pani/Pana dane osobowe będą przechowywane, zgodnie z art. 78 ust. 1 </w:t>
      </w:r>
      <w:r>
        <w:rPr>
          <w:rFonts w:ascii="Arial" w:hAnsi="Arial" w:cs="Arial"/>
          <w:sz w:val="20"/>
        </w:rPr>
        <w:t xml:space="preserve">ustawy </w:t>
      </w:r>
      <w:proofErr w:type="spellStart"/>
      <w:r>
        <w:rPr>
          <w:rFonts w:ascii="Arial" w:hAnsi="Arial" w:cs="Arial"/>
          <w:sz w:val="20"/>
        </w:rPr>
        <w:t>Pzp</w:t>
      </w:r>
      <w:proofErr w:type="spellEnd"/>
      <w:r w:rsidRPr="000C7661">
        <w:rPr>
          <w:rFonts w:ascii="Arial" w:hAnsi="Arial" w:cs="Arial"/>
          <w:sz w:val="20"/>
        </w:rPr>
        <w:t xml:space="preserve"> przez okres 4 lat od dnia zakończenia postępowania o udzielenie zamówienia, a jeżeli czas trwania umowy przekracza 4 lata, okres przechowywania obejmuje cały czas trwania umowy;</w:t>
      </w:r>
    </w:p>
    <w:p w:rsidR="007019C6" w:rsidRPr="000C7661" w:rsidRDefault="007019C6" w:rsidP="007019C6">
      <w:pPr>
        <w:pStyle w:val="pkt"/>
        <w:numPr>
          <w:ilvl w:val="0"/>
          <w:numId w:val="2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obowiązek podania przez Panią/Pana danych osobowych bezpośrednio Pani/Pana dotyczących jest wymogiem ustawowym określonym w przepisanych ustawy </w:t>
      </w:r>
      <w:proofErr w:type="spellStart"/>
      <w:r>
        <w:rPr>
          <w:rFonts w:ascii="Arial" w:hAnsi="Arial" w:cs="Arial"/>
          <w:sz w:val="20"/>
        </w:rPr>
        <w:t>Pzp</w:t>
      </w:r>
      <w:proofErr w:type="spellEnd"/>
      <w:r w:rsidRPr="000C7661">
        <w:rPr>
          <w:rFonts w:ascii="Arial" w:hAnsi="Arial" w:cs="Arial"/>
          <w:sz w:val="20"/>
        </w:rPr>
        <w:t>, związanym z udziałem w</w:t>
      </w:r>
      <w:r>
        <w:rPr>
          <w:rFonts w:ascii="Arial" w:hAnsi="Arial" w:cs="Arial"/>
          <w:sz w:val="20"/>
        </w:rPr>
        <w:t> </w:t>
      </w:r>
      <w:r w:rsidRPr="000C7661">
        <w:rPr>
          <w:rFonts w:ascii="Arial" w:hAnsi="Arial" w:cs="Arial"/>
          <w:sz w:val="20"/>
        </w:rPr>
        <w:t>postępowaniu o udzielenie zamówienia publicznego.</w:t>
      </w:r>
    </w:p>
    <w:p w:rsidR="007019C6" w:rsidRPr="000C7661" w:rsidRDefault="007019C6" w:rsidP="007019C6">
      <w:pPr>
        <w:pStyle w:val="pkt"/>
        <w:numPr>
          <w:ilvl w:val="0"/>
          <w:numId w:val="2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w odniesieniu do Pani/Pana danych osobowych decyzje nie będą podejmowane w sposób zautomatyzowany, stosownie do art. 22 RODO.</w:t>
      </w:r>
    </w:p>
    <w:p w:rsidR="007019C6" w:rsidRPr="000C7661" w:rsidRDefault="007019C6" w:rsidP="007019C6">
      <w:pPr>
        <w:pStyle w:val="pkt"/>
        <w:numPr>
          <w:ilvl w:val="0"/>
          <w:numId w:val="2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posiada Pani/Pan:</w:t>
      </w:r>
    </w:p>
    <w:p w:rsidR="007019C6" w:rsidRPr="000C7661" w:rsidRDefault="007019C6" w:rsidP="007019C6">
      <w:pPr>
        <w:pStyle w:val="pkt"/>
        <w:numPr>
          <w:ilvl w:val="0"/>
          <w:numId w:val="3"/>
        </w:numPr>
        <w:spacing w:before="0" w:after="0" w:line="360" w:lineRule="auto"/>
        <w:ind w:left="1064" w:hanging="46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</w:t>
      </w:r>
      <w:r w:rsidRPr="000C7661">
        <w:rPr>
          <w:rFonts w:ascii="Arial" w:hAnsi="Arial" w:cs="Arial"/>
          <w:sz w:val="20"/>
        </w:rPr>
        <w:lastRenderedPageBreak/>
        <w:t>albo sprecyzowanie nazwy lub daty zakończonego postępowania o udzielenie zamówienia);</w:t>
      </w:r>
    </w:p>
    <w:p w:rsidR="007019C6" w:rsidRPr="000C7661" w:rsidRDefault="007019C6" w:rsidP="007019C6">
      <w:pPr>
        <w:pStyle w:val="pkt"/>
        <w:numPr>
          <w:ilvl w:val="0"/>
          <w:numId w:val="3"/>
        </w:numPr>
        <w:spacing w:before="0" w:after="0" w:line="360" w:lineRule="auto"/>
        <w:ind w:left="1064" w:hanging="46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na podstawie art. 16 RODO prawo do sprostowania Pani/Pana danych osobowych (</w:t>
      </w:r>
      <w:r w:rsidRPr="000C7661">
        <w:rPr>
          <w:rFonts w:ascii="Arial" w:hAnsi="Arial" w:cs="Arial"/>
          <w:i/>
          <w:sz w:val="20"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 w:rsidRPr="000C7661">
        <w:rPr>
          <w:rFonts w:ascii="Arial" w:hAnsi="Arial" w:cs="Arial"/>
          <w:i/>
          <w:sz w:val="20"/>
        </w:rPr>
        <w:t>P</w:t>
      </w:r>
      <w:r>
        <w:rPr>
          <w:rFonts w:ascii="Arial" w:hAnsi="Arial" w:cs="Arial"/>
          <w:i/>
          <w:sz w:val="20"/>
        </w:rPr>
        <w:t>zp</w:t>
      </w:r>
      <w:proofErr w:type="spellEnd"/>
      <w:r w:rsidRPr="000C7661">
        <w:rPr>
          <w:rFonts w:ascii="Arial" w:hAnsi="Arial" w:cs="Arial"/>
          <w:i/>
          <w:sz w:val="20"/>
        </w:rPr>
        <w:t xml:space="preserve"> oraz nie może naruszać integralności protokołu oraz jego załączników</w:t>
      </w:r>
      <w:r w:rsidRPr="000C7661">
        <w:rPr>
          <w:rFonts w:ascii="Arial" w:hAnsi="Arial" w:cs="Arial"/>
          <w:sz w:val="20"/>
        </w:rPr>
        <w:t>);</w:t>
      </w:r>
    </w:p>
    <w:p w:rsidR="007019C6" w:rsidRPr="000C7661" w:rsidRDefault="007019C6" w:rsidP="007019C6">
      <w:pPr>
        <w:pStyle w:val="pkt"/>
        <w:numPr>
          <w:ilvl w:val="0"/>
          <w:numId w:val="3"/>
        </w:numPr>
        <w:spacing w:before="0" w:after="0" w:line="360" w:lineRule="auto"/>
        <w:ind w:left="1064" w:hanging="46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0C7661">
        <w:rPr>
          <w:rFonts w:ascii="Arial" w:hAnsi="Arial" w:cs="Arial"/>
          <w:i/>
          <w:sz w:val="20"/>
        </w:rPr>
        <w:t>prawo do ograniczenia przetwarzania nie ma zastosowania w odniesieniu do przechowywania, w</w:t>
      </w:r>
      <w:r>
        <w:rPr>
          <w:rFonts w:ascii="Arial" w:hAnsi="Arial" w:cs="Arial"/>
          <w:i/>
          <w:sz w:val="20"/>
        </w:rPr>
        <w:t> </w:t>
      </w:r>
      <w:r w:rsidRPr="000C7661">
        <w:rPr>
          <w:rFonts w:ascii="Arial" w:hAnsi="Arial" w:cs="Arial"/>
          <w:i/>
          <w:sz w:val="20"/>
        </w:rPr>
        <w:t>celu zapewnienia korzystania ze środków ochrony prawnej lub w celu ochrony praw innej osoby fizycznej lub prawnej, lub z uwagi na ważne względy interesu publicznego Unii Europejskiej lub państwa członkowskiego</w:t>
      </w:r>
      <w:r w:rsidRPr="000C7661">
        <w:rPr>
          <w:rFonts w:ascii="Arial" w:hAnsi="Arial" w:cs="Arial"/>
          <w:sz w:val="20"/>
        </w:rPr>
        <w:t>);</w:t>
      </w:r>
    </w:p>
    <w:p w:rsidR="007019C6" w:rsidRPr="000C7661" w:rsidRDefault="007019C6" w:rsidP="007019C6">
      <w:pPr>
        <w:pStyle w:val="pkt"/>
        <w:numPr>
          <w:ilvl w:val="0"/>
          <w:numId w:val="3"/>
        </w:numPr>
        <w:spacing w:before="0" w:after="0" w:line="360" w:lineRule="auto"/>
        <w:ind w:left="1064" w:hanging="46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prawo do wniesienia skargi do Prezesa Urzędu Ochrony Danych Osobowych, gdy uzna Pani/Pan, że przetwarzanie danych osobowych Pani/Pana dotyczących narusza przepisy RODO; </w:t>
      </w:r>
      <w:r w:rsidRPr="000C7661">
        <w:rPr>
          <w:rFonts w:ascii="Arial" w:hAnsi="Arial" w:cs="Arial"/>
          <w:i/>
          <w:sz w:val="20"/>
        </w:rPr>
        <w:t xml:space="preserve"> </w:t>
      </w:r>
    </w:p>
    <w:p w:rsidR="007019C6" w:rsidRPr="000C7661" w:rsidRDefault="007019C6" w:rsidP="007019C6">
      <w:pPr>
        <w:pStyle w:val="pkt"/>
        <w:numPr>
          <w:ilvl w:val="0"/>
          <w:numId w:val="2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nie przysługuje Pani/Panu:</w:t>
      </w:r>
    </w:p>
    <w:p w:rsidR="007019C6" w:rsidRPr="000C7661" w:rsidRDefault="007019C6" w:rsidP="007019C6">
      <w:pPr>
        <w:pStyle w:val="pkt"/>
        <w:numPr>
          <w:ilvl w:val="0"/>
          <w:numId w:val="4"/>
        </w:numPr>
        <w:spacing w:before="0" w:after="0" w:line="360" w:lineRule="auto"/>
        <w:ind w:left="1008" w:hanging="39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w związku z art. 17 ust. 3 lit. b, d lub e RODO prawo do usunięcia danych osobowych;</w:t>
      </w:r>
    </w:p>
    <w:p w:rsidR="007019C6" w:rsidRPr="000C7661" w:rsidRDefault="007019C6" w:rsidP="007019C6">
      <w:pPr>
        <w:pStyle w:val="pkt"/>
        <w:numPr>
          <w:ilvl w:val="0"/>
          <w:numId w:val="4"/>
        </w:numPr>
        <w:spacing w:before="0" w:after="0" w:line="360" w:lineRule="auto"/>
        <w:ind w:left="1008" w:hanging="39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prawo do przenoszenia danych osobowych, o którym mowa w art. 20 RODO;</w:t>
      </w:r>
    </w:p>
    <w:p w:rsidR="007019C6" w:rsidRPr="000C7661" w:rsidRDefault="007019C6" w:rsidP="007019C6">
      <w:pPr>
        <w:pStyle w:val="pkt"/>
        <w:numPr>
          <w:ilvl w:val="0"/>
          <w:numId w:val="4"/>
        </w:numPr>
        <w:spacing w:before="0" w:after="0" w:line="360" w:lineRule="auto"/>
        <w:ind w:left="1008" w:hanging="39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na podstawie art. 21 RODO prawo sprzeciwu, wobec przetwarzania danych osobowych, gdyż podstawą prawną przetwarzania Pani/Pana danych osobowych jest art. 6 ust. 1 lit. c RODO; </w:t>
      </w:r>
    </w:p>
    <w:p w:rsidR="007019C6" w:rsidRPr="000C7661" w:rsidRDefault="007019C6" w:rsidP="007019C6">
      <w:pPr>
        <w:pStyle w:val="pkt"/>
        <w:numPr>
          <w:ilvl w:val="0"/>
          <w:numId w:val="2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:rsidR="007019C6" w:rsidRPr="000E493D" w:rsidRDefault="007019C6" w:rsidP="007019C6"/>
    <w:p w:rsidR="00090075" w:rsidRDefault="00794BED"/>
    <w:sectPr w:rsidR="00090075" w:rsidSect="00A80647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9C6" w:rsidRDefault="007019C6" w:rsidP="007019C6">
      <w:pPr>
        <w:spacing w:after="0" w:line="240" w:lineRule="auto"/>
      </w:pPr>
      <w:r>
        <w:separator/>
      </w:r>
    </w:p>
  </w:endnote>
  <w:endnote w:type="continuationSeparator" w:id="0">
    <w:p w:rsidR="007019C6" w:rsidRDefault="007019C6" w:rsidP="00701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7019C6" w:rsidP="00A80647">
        <w:pPr>
          <w:pStyle w:val="Stopka"/>
          <w:pBdr>
            <w:top w:val="single" w:sz="4" w:space="1" w:color="auto"/>
          </w:pBd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4BED">
          <w:rPr>
            <w:noProof/>
          </w:rPr>
          <w:t>2</w:t>
        </w:r>
        <w:r>
          <w:fldChar w:fldCharType="end"/>
        </w:r>
      </w:p>
    </w:sdtContent>
  </w:sdt>
  <w:p w:rsidR="00A80647" w:rsidRPr="00A80647" w:rsidRDefault="007019C6" w:rsidP="00A80647">
    <w:pPr>
      <w:tabs>
        <w:tab w:val="left" w:pos="5245"/>
      </w:tabs>
      <w:jc w:val="center"/>
      <w:rPr>
        <w:i/>
        <w:sz w:val="20"/>
        <w:szCs w:val="20"/>
      </w:rPr>
    </w:pPr>
    <w:r>
      <w:rPr>
        <w:i/>
        <w:sz w:val="20"/>
        <w:szCs w:val="20"/>
      </w:rPr>
      <w:t>Załącznik nr 10</w:t>
    </w:r>
    <w:r w:rsidRPr="00A80647">
      <w:rPr>
        <w:i/>
        <w:sz w:val="20"/>
        <w:szCs w:val="20"/>
      </w:rPr>
      <w:t xml:space="preserve"> do SWZ –</w:t>
    </w:r>
    <w:r w:rsidRPr="00A80647">
      <w:rPr>
        <w:sz w:val="20"/>
        <w:szCs w:val="20"/>
      </w:rPr>
      <w:t xml:space="preserve"> </w:t>
    </w:r>
    <w:r>
      <w:rPr>
        <w:rFonts w:cstheme="minorHAnsi"/>
        <w:i/>
        <w:sz w:val="16"/>
        <w:szCs w:val="16"/>
      </w:rPr>
      <w:t>Odbieranie i zagospodarowanie odpadów komunalnych z terenu Gminy Baranów od właścicieli nieruchomości zamieszkałych oraz z punktu selektywnej zbiórki odpadów komunalnych</w:t>
    </w:r>
    <w:r w:rsidR="00794BED">
      <w:rPr>
        <w:rFonts w:cstheme="minorHAnsi"/>
        <w:i/>
        <w:sz w:val="16"/>
        <w:szCs w:val="16"/>
      </w:rPr>
      <w:t xml:space="preserve"> (SG.271.11.2021)</w:t>
    </w:r>
  </w:p>
  <w:p w:rsidR="00C9514B" w:rsidRDefault="00794BE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052" w:rsidRPr="00383052" w:rsidRDefault="007019C6" w:rsidP="00383052">
    <w:pPr>
      <w:tabs>
        <w:tab w:val="left" w:pos="5245"/>
      </w:tabs>
      <w:jc w:val="center"/>
      <w:rPr>
        <w:i/>
        <w:sz w:val="20"/>
        <w:szCs w:val="20"/>
      </w:rPr>
    </w:pPr>
    <w:r w:rsidRPr="00383052">
      <w:rPr>
        <w:i/>
        <w:sz w:val="20"/>
        <w:szCs w:val="20"/>
        <w:bdr w:val="single" w:sz="4" w:space="0" w:color="auto"/>
      </w:rPr>
      <w:t>Załącznik nr 10 do SWZ –</w:t>
    </w:r>
    <w:r w:rsidRPr="00383052">
      <w:rPr>
        <w:sz w:val="20"/>
        <w:szCs w:val="20"/>
        <w:bdr w:val="single" w:sz="4" w:space="0" w:color="auto"/>
      </w:rPr>
      <w:t xml:space="preserve"> </w:t>
    </w:r>
    <w:r w:rsidRPr="00383052">
      <w:rPr>
        <w:i/>
        <w:sz w:val="20"/>
        <w:szCs w:val="20"/>
        <w:bdr w:val="single" w:sz="4" w:space="0" w:color="auto"/>
      </w:rPr>
      <w:t>Montaż instalacji fotowoltaicznych na budynkach prywatnych w gminie Baranów</w:t>
    </w:r>
  </w:p>
  <w:p w:rsidR="00383052" w:rsidRDefault="00794BE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9C6" w:rsidRDefault="007019C6" w:rsidP="007019C6">
      <w:pPr>
        <w:spacing w:after="0" w:line="240" w:lineRule="auto"/>
      </w:pPr>
      <w:r>
        <w:separator/>
      </w:r>
    </w:p>
  </w:footnote>
  <w:footnote w:type="continuationSeparator" w:id="0">
    <w:p w:rsidR="007019C6" w:rsidRDefault="007019C6" w:rsidP="007019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E96" w:rsidRDefault="007019C6" w:rsidP="00FD6E96">
    <w:pPr>
      <w:pStyle w:val="Nagwek"/>
      <w:jc w:val="right"/>
    </w:pPr>
    <w:r>
      <w:rPr>
        <w:noProof/>
        <w:lang w:eastAsia="pl-PL"/>
      </w:rPr>
      <w:drawing>
        <wp:inline distT="0" distB="0" distL="0" distR="0" wp14:anchorId="7BF05F01" wp14:editId="4F79B062">
          <wp:extent cx="5753735" cy="1068705"/>
          <wp:effectExtent l="0" t="0" r="0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>Załącznik nr 11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9C6"/>
    <w:rsid w:val="003041BE"/>
    <w:rsid w:val="00332B9C"/>
    <w:rsid w:val="007019C6"/>
    <w:rsid w:val="00794BED"/>
    <w:rsid w:val="00BE6CC4"/>
    <w:rsid w:val="00DE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19C6"/>
    <w:pPr>
      <w:spacing w:after="160" w:line="259" w:lineRule="auto"/>
    </w:pPr>
  </w:style>
  <w:style w:type="paragraph" w:styleId="Nagwek2">
    <w:name w:val="heading 2"/>
    <w:basedOn w:val="Normalny"/>
    <w:next w:val="Normalny"/>
    <w:link w:val="Nagwek2Znak"/>
    <w:qFormat/>
    <w:rsid w:val="007019C6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019C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7019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7019C6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019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19C6"/>
  </w:style>
  <w:style w:type="paragraph" w:styleId="Nagwek">
    <w:name w:val="header"/>
    <w:basedOn w:val="Normalny"/>
    <w:link w:val="NagwekZnak"/>
    <w:uiPriority w:val="99"/>
    <w:unhideWhenUsed/>
    <w:rsid w:val="007019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19C6"/>
  </w:style>
  <w:style w:type="paragraph" w:customStyle="1" w:styleId="pkt">
    <w:name w:val="pkt"/>
    <w:basedOn w:val="Normalny"/>
    <w:link w:val="pktZnak"/>
    <w:rsid w:val="007019C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7019C6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19C6"/>
    <w:pPr>
      <w:spacing w:after="160" w:line="259" w:lineRule="auto"/>
    </w:pPr>
  </w:style>
  <w:style w:type="paragraph" w:styleId="Nagwek2">
    <w:name w:val="heading 2"/>
    <w:basedOn w:val="Normalny"/>
    <w:next w:val="Normalny"/>
    <w:link w:val="Nagwek2Znak"/>
    <w:qFormat/>
    <w:rsid w:val="007019C6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019C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7019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7019C6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019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19C6"/>
  </w:style>
  <w:style w:type="paragraph" w:styleId="Nagwek">
    <w:name w:val="header"/>
    <w:basedOn w:val="Normalny"/>
    <w:link w:val="NagwekZnak"/>
    <w:uiPriority w:val="99"/>
    <w:unhideWhenUsed/>
    <w:rsid w:val="007019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19C6"/>
  </w:style>
  <w:style w:type="paragraph" w:customStyle="1" w:styleId="pkt">
    <w:name w:val="pkt"/>
    <w:basedOn w:val="Normalny"/>
    <w:link w:val="pktZnak"/>
    <w:rsid w:val="007019C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7019C6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561</Words>
  <Characters>3366</Characters>
  <Application>Microsoft Office Word</Application>
  <DocSecurity>0</DocSecurity>
  <Lines>28</Lines>
  <Paragraphs>7</Paragraphs>
  <ScaleCrop>false</ScaleCrop>
  <Company/>
  <LinksUpToDate>false</LinksUpToDate>
  <CharactersWithSpaces>3920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2</cp:revision>
  <dcterms:created xsi:type="dcterms:W3CDTF">2021-11-30T13:25:00Z</dcterms:created>
  <dcterms:modified xsi:type="dcterms:W3CDTF">2021-12-01T09:00:00Z</dcterms:modified>
</cp:coreProperties>
</file>